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A9" w:rsidRDefault="005535A9">
      <w:pPr>
        <w:pStyle w:val="aa"/>
        <w:rPr>
          <w:b w:val="0"/>
          <w:sz w:val="28"/>
        </w:rPr>
      </w:pPr>
    </w:p>
    <w:p w:rsidR="005535A9" w:rsidRDefault="003D2387">
      <w:pPr>
        <w:pStyle w:val="aa"/>
        <w:rPr>
          <w:b w:val="0"/>
          <w:sz w:val="28"/>
        </w:rPr>
      </w:pPr>
      <w:r>
        <w:rPr>
          <w:b w:val="0"/>
          <w:sz w:val="28"/>
        </w:rPr>
        <w:t>Главное управление МЧС России по Республике Башкортостан</w:t>
      </w:r>
    </w:p>
    <w:p w:rsidR="005535A9" w:rsidRDefault="005535A9">
      <w:pPr>
        <w:pStyle w:val="aa"/>
        <w:rPr>
          <w:sz w:val="28"/>
        </w:rPr>
      </w:pPr>
    </w:p>
    <w:p w:rsidR="005535A9" w:rsidRDefault="005535A9">
      <w:pPr>
        <w:pStyle w:val="aa"/>
      </w:pPr>
    </w:p>
    <w:p w:rsidR="005535A9" w:rsidRDefault="005535A9">
      <w:pPr>
        <w:jc w:val="center"/>
        <w:rPr>
          <w:b/>
          <w:color w:val="FF0000"/>
          <w:sz w:val="28"/>
        </w:rPr>
      </w:pPr>
    </w:p>
    <w:p w:rsidR="005535A9" w:rsidRDefault="003D2387">
      <w:pPr>
        <w:tabs>
          <w:tab w:val="left" w:pos="993"/>
        </w:tabs>
        <w:ind w:left="-540" w:right="-185" w:firstLine="540"/>
        <w:jc w:val="both"/>
        <w:rPr>
          <w:rFonts w:ascii="Arial" w:hAnsi="Arial"/>
          <w:b/>
          <w:color w:val="FF0000"/>
          <w:sz w:val="28"/>
        </w:rPr>
      </w:pPr>
      <w:r>
        <w:rPr>
          <w:rFonts w:ascii="Arial" w:hAnsi="Arial"/>
          <w:b/>
          <w:color w:val="FF0000"/>
          <w:sz w:val="28"/>
        </w:rPr>
        <w:t>Несколько советов чтобы избежать пожара:</w:t>
      </w:r>
    </w:p>
    <w:p w:rsidR="005535A9" w:rsidRDefault="005535A9">
      <w:pPr>
        <w:tabs>
          <w:tab w:val="left" w:pos="993"/>
        </w:tabs>
        <w:ind w:left="-540" w:right="-185" w:firstLine="540"/>
        <w:jc w:val="both"/>
        <w:rPr>
          <w:rFonts w:ascii="Arial" w:hAnsi="Arial"/>
          <w:b/>
          <w:color w:val="FF0000"/>
          <w:sz w:val="28"/>
        </w:rPr>
      </w:pPr>
    </w:p>
    <w:p w:rsidR="005535A9" w:rsidRDefault="003D2387">
      <w:pPr>
        <w:numPr>
          <w:ilvl w:val="0"/>
          <w:numId w:val="1"/>
        </w:numPr>
        <w:tabs>
          <w:tab w:val="clear" w:pos="720"/>
          <w:tab w:val="left" w:pos="360"/>
        </w:tabs>
        <w:ind w:left="-540" w:right="-185" w:firstLine="5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расстояния от границ застройки участков садоводческих товариществ до лесных массивов должны быть не менее 15 метров;</w:t>
      </w:r>
    </w:p>
    <w:p w:rsidR="005535A9" w:rsidRDefault="003D2387">
      <w:pPr>
        <w:numPr>
          <w:ilvl w:val="0"/>
          <w:numId w:val="1"/>
        </w:numPr>
        <w:tabs>
          <w:tab w:val="clear" w:pos="720"/>
          <w:tab w:val="left" w:pos="360"/>
        </w:tabs>
        <w:ind w:left="-540" w:right="-185" w:firstLine="5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каждый участок должен быть обеспеч</w:t>
      </w:r>
      <w:r>
        <w:rPr>
          <w:rFonts w:ascii="Arial" w:hAnsi="Arial"/>
          <w:sz w:val="28"/>
        </w:rPr>
        <w:t>ен противопожарным инвентарем (багор, лопата, ведро, емкость с песком и другое);</w:t>
      </w:r>
    </w:p>
    <w:p w:rsidR="005535A9" w:rsidRDefault="003D2387">
      <w:pPr>
        <w:numPr>
          <w:ilvl w:val="0"/>
          <w:numId w:val="1"/>
        </w:numPr>
        <w:tabs>
          <w:tab w:val="clear" w:pos="720"/>
          <w:tab w:val="left" w:pos="360"/>
        </w:tabs>
        <w:ind w:left="-540" w:right="-185" w:firstLine="5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необходимо следить за состоянием электрооборудования;</w:t>
      </w:r>
    </w:p>
    <w:p w:rsidR="005535A9" w:rsidRDefault="003D2387">
      <w:pPr>
        <w:numPr>
          <w:ilvl w:val="0"/>
          <w:numId w:val="1"/>
        </w:numPr>
        <w:tabs>
          <w:tab w:val="clear" w:pos="720"/>
          <w:tab w:val="left" w:pos="360"/>
        </w:tabs>
        <w:ind w:left="-540" w:right="-185" w:firstLine="5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эксплуатации печного отопления следует содержать печи и дымоходы в исправном состоянии, регулярно чистить дымоходы от</w:t>
      </w:r>
      <w:r>
        <w:rPr>
          <w:rFonts w:ascii="Arial" w:hAnsi="Arial"/>
          <w:sz w:val="28"/>
        </w:rPr>
        <w:t xml:space="preserve"> сажи, для предупреждения возгораний от выпавших угольков на полу перед топкой положить лист железа размером 50х70 см;</w:t>
      </w:r>
    </w:p>
    <w:p w:rsidR="005535A9" w:rsidRDefault="003D2387">
      <w:pPr>
        <w:numPr>
          <w:ilvl w:val="0"/>
          <w:numId w:val="1"/>
        </w:numPr>
        <w:tabs>
          <w:tab w:val="clear" w:pos="720"/>
          <w:tab w:val="left" w:pos="360"/>
        </w:tabs>
        <w:ind w:left="-540" w:right="-185" w:firstLine="5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территорию около своего дома очищайте от сгораемого мусора, сухой травы, не складируйте мусор около строений, не разводите костры вблизи </w:t>
      </w:r>
      <w:r>
        <w:rPr>
          <w:rFonts w:ascii="Arial" w:hAnsi="Arial"/>
          <w:sz w:val="28"/>
        </w:rPr>
        <w:t>построек, тем более в сухую ветреную погоду;</w:t>
      </w:r>
    </w:p>
    <w:p w:rsidR="005535A9" w:rsidRDefault="003D2387">
      <w:pPr>
        <w:numPr>
          <w:ilvl w:val="0"/>
          <w:numId w:val="1"/>
        </w:numPr>
        <w:tabs>
          <w:tab w:val="clear" w:pos="720"/>
          <w:tab w:val="left" w:pos="360"/>
        </w:tabs>
        <w:ind w:left="-540" w:right="-185" w:firstLine="5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старайтесь соблюдать элементарные противопожарные требования при курении, завести пепельницу и периодически ее опустошать;</w:t>
      </w:r>
    </w:p>
    <w:p w:rsidR="005535A9" w:rsidRDefault="003D2387">
      <w:pPr>
        <w:numPr>
          <w:ilvl w:val="0"/>
          <w:numId w:val="1"/>
        </w:numPr>
        <w:tabs>
          <w:tab w:val="clear" w:pos="720"/>
          <w:tab w:val="left" w:pos="360"/>
        </w:tabs>
        <w:ind w:left="-540" w:right="-185" w:firstLine="5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 оставляйте обогревательные приборы без присмотра и ни в коем случае не используйте са</w:t>
      </w:r>
      <w:r>
        <w:rPr>
          <w:rFonts w:ascii="Arial" w:hAnsi="Arial"/>
          <w:sz w:val="28"/>
        </w:rPr>
        <w:t>модельные обогреватели;</w:t>
      </w:r>
    </w:p>
    <w:p w:rsidR="005535A9" w:rsidRDefault="003D2387">
      <w:pPr>
        <w:numPr>
          <w:ilvl w:val="0"/>
          <w:numId w:val="1"/>
        </w:numPr>
        <w:tabs>
          <w:tab w:val="clear" w:pos="720"/>
          <w:tab w:val="left" w:pos="360"/>
        </w:tabs>
        <w:ind w:left="-540" w:right="-185" w:firstLine="5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соблюдайте осторожность при </w:t>
      </w:r>
      <w:proofErr w:type="spellStart"/>
      <w:r>
        <w:rPr>
          <w:rFonts w:ascii="Arial" w:hAnsi="Arial"/>
          <w:sz w:val="28"/>
        </w:rPr>
        <w:t>использованиилегковоспламеняющихся</w:t>
      </w:r>
      <w:proofErr w:type="spellEnd"/>
      <w:r>
        <w:rPr>
          <w:rFonts w:ascii="Arial" w:hAnsi="Arial"/>
          <w:sz w:val="28"/>
        </w:rPr>
        <w:t xml:space="preserve"> и горючих веществ;</w:t>
      </w:r>
    </w:p>
    <w:p w:rsidR="005535A9" w:rsidRDefault="003D2387">
      <w:pPr>
        <w:numPr>
          <w:ilvl w:val="0"/>
          <w:numId w:val="1"/>
        </w:numPr>
        <w:tabs>
          <w:tab w:val="clear" w:pos="720"/>
          <w:tab w:val="left" w:pos="360"/>
        </w:tabs>
        <w:ind w:left="-540" w:right="-185" w:firstLine="5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 </w:t>
      </w:r>
      <w:proofErr w:type="gramStart"/>
      <w:r>
        <w:rPr>
          <w:rFonts w:ascii="Arial" w:hAnsi="Arial"/>
          <w:sz w:val="28"/>
        </w:rPr>
        <w:t>естественным</w:t>
      </w:r>
      <w:proofErr w:type="gramEnd"/>
      <w:r>
        <w:rPr>
          <w:rFonts w:ascii="Arial" w:hAnsi="Arial"/>
          <w:sz w:val="28"/>
        </w:rPr>
        <w:t xml:space="preserve"> и искусственным </w:t>
      </w:r>
      <w:proofErr w:type="spellStart"/>
      <w:r>
        <w:rPr>
          <w:rFonts w:ascii="Arial" w:hAnsi="Arial"/>
          <w:sz w:val="28"/>
        </w:rPr>
        <w:t>водоемамследуетпредусматривать</w:t>
      </w:r>
      <w:proofErr w:type="spellEnd"/>
      <w:r>
        <w:rPr>
          <w:rFonts w:ascii="Arial" w:hAnsi="Arial"/>
          <w:sz w:val="28"/>
        </w:rPr>
        <w:t xml:space="preserve"> подъезды и пирсы для забора воды пожарными машинами.</w:t>
      </w:r>
    </w:p>
    <w:p w:rsidR="005535A9" w:rsidRDefault="003D2387">
      <w:pPr>
        <w:pStyle w:val="a8"/>
        <w:spacing w:after="0"/>
        <w:ind w:left="-540" w:right="-185" w:firstLine="540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Только от нашего сознательного отно</w:t>
      </w:r>
      <w:r>
        <w:rPr>
          <w:rFonts w:ascii="Arial" w:hAnsi="Arial"/>
          <w:b w:val="0"/>
        </w:rPr>
        <w:t>шения и выполнения этих требований зависит сохранность имущества, а иногда и жизни.</w:t>
      </w:r>
    </w:p>
    <w:p w:rsidR="005535A9" w:rsidRDefault="003D2387">
      <w:pPr>
        <w:pStyle w:val="a8"/>
        <w:spacing w:after="0"/>
        <w:ind w:left="-540" w:right="-185" w:firstLine="540"/>
        <w:jc w:val="both"/>
        <w:rPr>
          <w:rFonts w:ascii="Arial" w:hAnsi="Arial"/>
          <w:b w:val="0"/>
        </w:rPr>
      </w:pPr>
      <w:r>
        <w:rPr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0</wp:posOffset>
            </wp:positionV>
            <wp:extent cx="3333750" cy="19050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35A9" w:rsidRDefault="005535A9">
      <w:pPr>
        <w:ind w:left="-540" w:right="-185" w:firstLine="540"/>
        <w:jc w:val="both"/>
        <w:rPr>
          <w:rFonts w:ascii="Arial" w:hAnsi="Arial"/>
          <w:b/>
          <w:color w:val="FF0000"/>
          <w:sz w:val="28"/>
        </w:rPr>
      </w:pPr>
    </w:p>
    <w:p w:rsidR="005535A9" w:rsidRDefault="005535A9">
      <w:pPr>
        <w:ind w:left="-540" w:right="-185" w:firstLine="540"/>
        <w:jc w:val="both"/>
        <w:rPr>
          <w:rFonts w:ascii="Arial" w:hAnsi="Arial"/>
          <w:b/>
          <w:color w:val="FF0000"/>
          <w:sz w:val="28"/>
        </w:rPr>
      </w:pPr>
    </w:p>
    <w:p w:rsidR="005535A9" w:rsidRDefault="005535A9">
      <w:pPr>
        <w:ind w:left="-540" w:right="-185" w:firstLine="540"/>
        <w:jc w:val="both"/>
        <w:rPr>
          <w:rFonts w:ascii="Arial" w:hAnsi="Arial"/>
          <w:b/>
          <w:color w:val="FF0000"/>
          <w:sz w:val="28"/>
        </w:rPr>
      </w:pPr>
    </w:p>
    <w:p w:rsidR="005535A9" w:rsidRDefault="005535A9">
      <w:pPr>
        <w:ind w:left="-540" w:right="-185" w:firstLine="540"/>
        <w:jc w:val="both"/>
        <w:rPr>
          <w:rFonts w:ascii="Arial" w:hAnsi="Arial"/>
          <w:b/>
          <w:color w:val="FF0000"/>
          <w:sz w:val="28"/>
        </w:rPr>
      </w:pPr>
    </w:p>
    <w:p w:rsidR="005535A9" w:rsidRDefault="005535A9">
      <w:pPr>
        <w:ind w:left="-540" w:right="-185" w:firstLine="540"/>
        <w:jc w:val="both"/>
        <w:rPr>
          <w:rFonts w:ascii="Arial" w:hAnsi="Arial"/>
          <w:b/>
          <w:color w:val="FF0000"/>
          <w:sz w:val="28"/>
        </w:rPr>
      </w:pPr>
    </w:p>
    <w:p w:rsidR="005535A9" w:rsidRDefault="005535A9">
      <w:pPr>
        <w:ind w:left="-540" w:right="-185" w:firstLine="540"/>
        <w:jc w:val="both"/>
        <w:rPr>
          <w:rFonts w:ascii="Arial" w:hAnsi="Arial"/>
          <w:b/>
          <w:color w:val="FF0000"/>
          <w:sz w:val="28"/>
        </w:rPr>
      </w:pPr>
    </w:p>
    <w:p w:rsidR="005535A9" w:rsidRDefault="005535A9">
      <w:pPr>
        <w:ind w:left="-540" w:right="-185" w:firstLine="540"/>
        <w:jc w:val="both"/>
        <w:rPr>
          <w:rFonts w:ascii="Arial" w:hAnsi="Arial"/>
          <w:b/>
          <w:color w:val="FF0000"/>
          <w:sz w:val="28"/>
        </w:rPr>
      </w:pPr>
    </w:p>
    <w:p w:rsidR="005535A9" w:rsidRDefault="005535A9">
      <w:pPr>
        <w:ind w:left="-540" w:right="-185" w:firstLine="540"/>
        <w:jc w:val="both"/>
        <w:rPr>
          <w:rFonts w:ascii="Arial" w:hAnsi="Arial"/>
          <w:b/>
          <w:color w:val="FF0000"/>
          <w:sz w:val="28"/>
        </w:rPr>
      </w:pPr>
    </w:p>
    <w:p w:rsidR="005535A9" w:rsidRDefault="005535A9">
      <w:pPr>
        <w:ind w:left="-540" w:right="-185" w:firstLine="540"/>
        <w:jc w:val="both"/>
        <w:rPr>
          <w:rFonts w:ascii="Arial" w:hAnsi="Arial"/>
          <w:b/>
          <w:color w:val="FF0000"/>
          <w:sz w:val="28"/>
        </w:rPr>
      </w:pPr>
    </w:p>
    <w:p w:rsidR="005535A9" w:rsidRDefault="003D2387">
      <w:pPr>
        <w:ind w:left="-540" w:right="-185" w:firstLine="540"/>
        <w:jc w:val="both"/>
        <w:rPr>
          <w:rFonts w:ascii="Arial" w:hAnsi="Arial"/>
          <w:b/>
          <w:color w:val="FF0000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5831840</wp:posOffset>
            </wp:positionH>
            <wp:positionV relativeFrom="paragraph">
              <wp:posOffset>68580</wp:posOffset>
            </wp:positionV>
            <wp:extent cx="800100" cy="80010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FF0000"/>
          <w:sz w:val="28"/>
        </w:rPr>
        <w:t>Как правильно звонить в пожарную охрану:</w:t>
      </w:r>
    </w:p>
    <w:p w:rsidR="005535A9" w:rsidRDefault="003D2387">
      <w:pPr>
        <w:ind w:left="-540" w:right="-185" w:firstLine="5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  <w:r>
        <w:rPr>
          <w:rFonts w:ascii="Arial" w:hAnsi="Arial"/>
          <w:b/>
          <w:sz w:val="28"/>
        </w:rPr>
        <w:t>.</w:t>
      </w:r>
      <w:r>
        <w:rPr>
          <w:rFonts w:ascii="Arial" w:hAnsi="Arial"/>
          <w:sz w:val="28"/>
        </w:rPr>
        <w:t xml:space="preserve"> Наберите номер «01»,с  мобильного телефона «101», «112».</w:t>
      </w:r>
    </w:p>
    <w:p w:rsidR="005535A9" w:rsidRDefault="003D2387">
      <w:pPr>
        <w:numPr>
          <w:ilvl w:val="0"/>
          <w:numId w:val="2"/>
        </w:numPr>
        <w:tabs>
          <w:tab w:val="clear" w:pos="1068"/>
          <w:tab w:val="left" w:pos="360"/>
        </w:tabs>
        <w:ind w:left="-540" w:right="-185" w:firstLine="5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Сообщите диспетчеру, что горит, по какому адресу.</w:t>
      </w:r>
    </w:p>
    <w:p w:rsidR="005535A9" w:rsidRDefault="003D2387">
      <w:pPr>
        <w:numPr>
          <w:ilvl w:val="0"/>
          <w:numId w:val="2"/>
        </w:numPr>
        <w:tabs>
          <w:tab w:val="clear" w:pos="1068"/>
          <w:tab w:val="left" w:pos="360"/>
        </w:tabs>
        <w:ind w:left="0" w:right="-185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При </w:t>
      </w:r>
      <w:r>
        <w:rPr>
          <w:rFonts w:ascii="Arial" w:hAnsi="Arial"/>
          <w:sz w:val="28"/>
        </w:rPr>
        <w:t>необходимости уточните подъездные пути.</w:t>
      </w:r>
    </w:p>
    <w:p w:rsidR="005535A9" w:rsidRDefault="003D2387">
      <w:pPr>
        <w:numPr>
          <w:ilvl w:val="0"/>
          <w:numId w:val="2"/>
        </w:numPr>
        <w:tabs>
          <w:tab w:val="clear" w:pos="1068"/>
          <w:tab w:val="left" w:pos="360"/>
        </w:tabs>
        <w:ind w:left="-540" w:right="-185" w:firstLine="5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Назовите свою фамилию, запомните фамилию диспетчера, принявшего вызов.</w:t>
      </w:r>
    </w:p>
    <w:sectPr w:rsidR="005535A9" w:rsidSect="005535A9">
      <w:pgSz w:w="11906" w:h="16838"/>
      <w:pgMar w:top="899" w:right="566" w:bottom="719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D92"/>
    <w:multiLevelType w:val="multilevel"/>
    <w:tmpl w:val="4F2245D4"/>
    <w:lvl w:ilvl="0">
      <w:start w:val="2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">
    <w:nsid w:val="17EC6745"/>
    <w:multiLevelType w:val="multilevel"/>
    <w:tmpl w:val="36D624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5A9"/>
    <w:rsid w:val="003D2387"/>
    <w:rsid w:val="0055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535A9"/>
    <w:rPr>
      <w:sz w:val="24"/>
    </w:rPr>
  </w:style>
  <w:style w:type="paragraph" w:styleId="10">
    <w:name w:val="heading 1"/>
    <w:next w:val="a"/>
    <w:link w:val="11"/>
    <w:uiPriority w:val="9"/>
    <w:qFormat/>
    <w:rsid w:val="005535A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535A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535A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535A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535A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535A9"/>
    <w:rPr>
      <w:sz w:val="24"/>
    </w:rPr>
  </w:style>
  <w:style w:type="paragraph" w:styleId="21">
    <w:name w:val="toc 2"/>
    <w:next w:val="a"/>
    <w:link w:val="22"/>
    <w:uiPriority w:val="39"/>
    <w:rsid w:val="005535A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535A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535A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535A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535A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535A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535A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535A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535A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535A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535A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535A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535A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5535A9"/>
    <w:rPr>
      <w:color w:val="0000FF"/>
      <w:u w:val="single"/>
    </w:rPr>
  </w:style>
  <w:style w:type="character" w:styleId="a3">
    <w:name w:val="Hyperlink"/>
    <w:link w:val="12"/>
    <w:rsid w:val="005535A9"/>
    <w:rPr>
      <w:color w:val="0000FF"/>
      <w:u w:val="single"/>
    </w:rPr>
  </w:style>
  <w:style w:type="paragraph" w:customStyle="1" w:styleId="Footnote">
    <w:name w:val="Footnote"/>
    <w:link w:val="Footnote0"/>
    <w:rsid w:val="005535A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535A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535A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535A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535A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535A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535A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535A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535A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535A9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5535A9"/>
  </w:style>
  <w:style w:type="paragraph" w:styleId="51">
    <w:name w:val="toc 5"/>
    <w:next w:val="a"/>
    <w:link w:val="52"/>
    <w:uiPriority w:val="39"/>
    <w:rsid w:val="005535A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535A9"/>
    <w:rPr>
      <w:rFonts w:ascii="XO Thames" w:hAnsi="XO Thames"/>
      <w:sz w:val="28"/>
    </w:rPr>
  </w:style>
  <w:style w:type="paragraph" w:styleId="a4">
    <w:name w:val="Body Text"/>
    <w:basedOn w:val="a"/>
    <w:link w:val="a5"/>
    <w:rsid w:val="005535A9"/>
    <w:pPr>
      <w:jc w:val="both"/>
    </w:pPr>
    <w:rPr>
      <w:sz w:val="28"/>
    </w:rPr>
  </w:style>
  <w:style w:type="character" w:customStyle="1" w:styleId="a5">
    <w:name w:val="Основной текст Знак"/>
    <w:basedOn w:val="1"/>
    <w:link w:val="a4"/>
    <w:rsid w:val="005535A9"/>
    <w:rPr>
      <w:sz w:val="28"/>
    </w:rPr>
  </w:style>
  <w:style w:type="paragraph" w:styleId="a6">
    <w:name w:val="Subtitle"/>
    <w:next w:val="a"/>
    <w:link w:val="a7"/>
    <w:uiPriority w:val="11"/>
    <w:qFormat/>
    <w:rsid w:val="005535A9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5535A9"/>
    <w:rPr>
      <w:rFonts w:ascii="XO Thames" w:hAnsi="XO Thames"/>
      <w:i/>
      <w:sz w:val="24"/>
    </w:rPr>
  </w:style>
  <w:style w:type="paragraph" w:styleId="a8">
    <w:name w:val="Body Text Indent"/>
    <w:basedOn w:val="a"/>
    <w:link w:val="a9"/>
    <w:rsid w:val="005535A9"/>
    <w:pPr>
      <w:spacing w:after="120"/>
      <w:ind w:left="283"/>
    </w:pPr>
    <w:rPr>
      <w:b/>
      <w:sz w:val="28"/>
    </w:rPr>
  </w:style>
  <w:style w:type="character" w:customStyle="1" w:styleId="a9">
    <w:name w:val="Основной текст с отступом Знак"/>
    <w:basedOn w:val="1"/>
    <w:link w:val="a8"/>
    <w:rsid w:val="005535A9"/>
    <w:rPr>
      <w:b/>
      <w:sz w:val="28"/>
    </w:rPr>
  </w:style>
  <w:style w:type="paragraph" w:styleId="aa">
    <w:name w:val="Title"/>
    <w:basedOn w:val="a"/>
    <w:link w:val="ab"/>
    <w:uiPriority w:val="10"/>
    <w:qFormat/>
    <w:rsid w:val="005535A9"/>
    <w:pPr>
      <w:jc w:val="center"/>
    </w:pPr>
    <w:rPr>
      <w:b/>
      <w:sz w:val="32"/>
    </w:rPr>
  </w:style>
  <w:style w:type="character" w:customStyle="1" w:styleId="ab">
    <w:name w:val="Название Знак"/>
    <w:basedOn w:val="1"/>
    <w:link w:val="aa"/>
    <w:rsid w:val="005535A9"/>
    <w:rPr>
      <w:b/>
      <w:sz w:val="32"/>
    </w:rPr>
  </w:style>
  <w:style w:type="character" w:customStyle="1" w:styleId="40">
    <w:name w:val="Заголовок 4 Знак"/>
    <w:link w:val="4"/>
    <w:rsid w:val="005535A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535A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2022-08-26T03:08:00Z</dcterms:created>
  <dcterms:modified xsi:type="dcterms:W3CDTF">2022-08-26T03:08:00Z</dcterms:modified>
</cp:coreProperties>
</file>